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C" w:rsidRPr="007B6483" w:rsidRDefault="00B72D8C" w:rsidP="007B648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B64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Телефоны горячих линий по проведению ОГЭ</w:t>
      </w:r>
    </w:p>
    <w:p w:rsidR="007B6483" w:rsidRDefault="007B6483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7B6483" w:rsidRPr="007B6483" w:rsidRDefault="007B6483" w:rsidP="007B64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48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Федеральная служба по надзору в сфере образования и науки:</w:t>
      </w:r>
      <w:r w:rsidRPr="007B648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B6483">
        <w:rPr>
          <w:rFonts w:ascii="Times New Roman" w:eastAsia="Times New Roman" w:hAnsi="Times New Roman" w:cs="Times New Roman"/>
          <w:bCs/>
          <w:iCs/>
          <w:sz w:val="28"/>
          <w:szCs w:val="28"/>
        </w:rPr>
        <w:t>8 (495) 984-89-19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B6483" w:rsidRPr="007B6483" w:rsidRDefault="007B6483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2D8C" w:rsidRPr="007B6483" w:rsidRDefault="00B72D8C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B648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Министерство образования Оренбургской области:</w:t>
      </w:r>
    </w:p>
    <w:p w:rsidR="007B6483" w:rsidRPr="006611A3" w:rsidRDefault="00B72D8C" w:rsidP="007B64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B6483">
        <w:rPr>
          <w:rFonts w:ascii="Times New Roman" w:eastAsia="Times New Roman" w:hAnsi="Times New Roman" w:cs="Times New Roman"/>
          <w:bCs/>
          <w:sz w:val="28"/>
          <w:szCs w:val="28"/>
        </w:rPr>
        <w:t xml:space="preserve"> – </w:t>
      </w:r>
      <w:r w:rsidRPr="006611A3">
        <w:rPr>
          <w:rFonts w:ascii="Times New Roman" w:eastAsia="Times New Roman" w:hAnsi="Times New Roman" w:cs="Times New Roman"/>
          <w:bCs/>
          <w:i/>
          <w:sz w:val="28"/>
          <w:szCs w:val="28"/>
        </w:rPr>
        <w:t>по вопросам организации и проведения экзаменов:</w:t>
      </w:r>
      <w:r w:rsidR="007B6483" w:rsidRPr="006611A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B72D8C" w:rsidRPr="006611A3" w:rsidRDefault="00B72D8C" w:rsidP="007B64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Саблина Лариса Александровна, начальник отдела общего образования 8 (3532) 34-26-00</w:t>
      </w:r>
      <w:r w:rsidR="007B6483" w:rsidRPr="006611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6483" w:rsidRDefault="007B6483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B72D8C" w:rsidRPr="006611A3" w:rsidRDefault="00B72D8C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611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Государственное бюджетное учреждение «Региональный центр качества образования Оренбургской области»</w:t>
      </w:r>
    </w:p>
    <w:p w:rsidR="007B6483" w:rsidRPr="007B6483" w:rsidRDefault="00B72D8C" w:rsidP="007B64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48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– по вопросам организации и проведения экзаменов и апелляции о несогласии с выставленными баллами по ОГЭ:</w:t>
      </w:r>
    </w:p>
    <w:p w:rsidR="00B72D8C" w:rsidRPr="006611A3" w:rsidRDefault="00B72D8C" w:rsidP="007B64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Инюцина</w:t>
      </w:r>
      <w:proofErr w:type="spellEnd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Ивановна, первый заместитель директора 8 (3532) 77-08-27</w:t>
      </w:r>
      <w:r w:rsidR="007B6483" w:rsidRPr="006611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B6483" w:rsidRPr="006611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Хачина</w:t>
      </w:r>
      <w:proofErr w:type="spellEnd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Рауза</w:t>
      </w:r>
      <w:proofErr w:type="spellEnd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Медыхатова</w:t>
      </w:r>
      <w:proofErr w:type="spellEnd"/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, начальник отдела по обеспечению качества образования 8 (3532) 77-30-75</w:t>
      </w:r>
      <w:r w:rsidR="007B6483" w:rsidRPr="006611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6483" w:rsidRPr="007B6483" w:rsidRDefault="007B6483" w:rsidP="007B64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B72D8C" w:rsidRPr="006611A3" w:rsidRDefault="00B72D8C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611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Город</w:t>
      </w:r>
      <w:r w:rsidR="007B6483" w:rsidRPr="006611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Оренбург</w:t>
      </w:r>
      <w:r w:rsidRPr="006611A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B72D8C" w:rsidRPr="006611A3" w:rsidRDefault="007B6483" w:rsidP="006611A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Баранова Наталья Сергеевна, главный специалист управления образования администрации города </w:t>
      </w:r>
      <w:r w:rsidR="00B72D8C" w:rsidRPr="006611A3">
        <w:rPr>
          <w:rFonts w:ascii="Times New Roman" w:eastAsia="Times New Roman" w:hAnsi="Times New Roman" w:cs="Times New Roman"/>
          <w:bCs/>
          <w:sz w:val="28"/>
          <w:szCs w:val="28"/>
        </w:rPr>
        <w:t xml:space="preserve">(3532) </w:t>
      </w:r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98</w:t>
      </w:r>
      <w:r w:rsidR="00B72D8C" w:rsidRPr="006611A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74</w:t>
      </w:r>
      <w:r w:rsidR="00B72D8C" w:rsidRPr="006611A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611A3">
        <w:rPr>
          <w:rFonts w:ascii="Times New Roman" w:eastAsia="Times New Roman" w:hAnsi="Times New Roman" w:cs="Times New Roman"/>
          <w:bCs/>
          <w:sz w:val="28"/>
          <w:szCs w:val="28"/>
        </w:rPr>
        <w:t>96</w:t>
      </w:r>
      <w:r w:rsidR="006611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2D8C" w:rsidRPr="00B72D8C" w:rsidRDefault="00B72D8C" w:rsidP="00661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7C0" w:rsidRPr="001C37C0" w:rsidRDefault="001C37C0" w:rsidP="001C37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C37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Информация об организации и проведении государственной итоговой аттестации по образовательным программам основного общего образования</w:t>
      </w:r>
    </w:p>
    <w:p w:rsidR="001C37C0" w:rsidRDefault="001C37C0" w:rsidP="001C3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C37C0" w:rsidRPr="001C37C0" w:rsidRDefault="001C37C0" w:rsidP="001C37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итоговая аттестация,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C0">
        <w:rPr>
          <w:rFonts w:ascii="Times New Roman" w:eastAsia="Calibri" w:hAnsi="Times New Roman" w:cs="Times New Roman"/>
          <w:sz w:val="28"/>
          <w:szCs w:val="28"/>
        </w:rPr>
        <w:t>ГИА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C0">
        <w:rPr>
          <w:rFonts w:ascii="Times New Roman" w:eastAsia="Calibri" w:hAnsi="Times New Roman" w:cs="Times New Roman"/>
          <w:sz w:val="28"/>
          <w:szCs w:val="28"/>
        </w:rPr>
        <w:t>Лицам, изучавшим родной язык из числа языков народов Российской Федерации и литературу народов Российской Федерации на родном языке из числа языков народов Российской Федерации при получении основного общего образования, предоставляется право выбрать экзамен по родному языку и/или родной литературе.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Общее количество экзаменов в IX классах не должно превышать четырех экзаменов.</w:t>
      </w:r>
    </w:p>
    <w:p w:rsidR="00B72D8C" w:rsidRDefault="001C37C0" w:rsidP="005E05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 ОВЗ, обучающихся детей-инвалидов и инвалидов, освоивших образовательные программы основного общего образования, количество сдаваемых экзаменов  по их желанию сокращается до двух обязательных экзаменов по русскому языку и математике. К ГИА допускаются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</w:t>
      </w: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удовлетворительных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5E1" w:rsidRPr="005E05E1" w:rsidRDefault="005E05E1" w:rsidP="005E05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>ГИА проводится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 xml:space="preserve"> формах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основного государственного экзамена (далее –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выпускного экзамена (далее – 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>ГВЭ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 в форме, устанавливаемой для обучающихся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>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 ГИА.</w:t>
      </w:r>
    </w:p>
    <w:p w:rsidR="005E05E1" w:rsidRPr="005E05E1" w:rsidRDefault="005E05E1" w:rsidP="005E05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 ОГЭ используются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контрольно-измерительные материалы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>, представляющие собой комплексы заданий стандартизированной формы.</w:t>
      </w:r>
    </w:p>
    <w:p w:rsidR="005E05E1" w:rsidRPr="005E05E1" w:rsidRDefault="005E05E1" w:rsidP="005E05E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>ГВЭ проводится</w:t>
      </w:r>
      <w:r w:rsidRPr="005E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5E05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05E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форме письменных и устных экзаменов с использованием текстов, тем, заданий, билетов. </w:t>
      </w:r>
    </w:p>
    <w:p w:rsidR="005E05E1" w:rsidRPr="00B72D8C" w:rsidRDefault="005E05E1" w:rsidP="005E05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D8C" w:rsidRDefault="00B72D8C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1C37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Информация о сроках и местах подачи заявлений на участие в государственной итоговой аттестации выпускников 9 классов в 2016 году</w:t>
      </w:r>
    </w:p>
    <w:p w:rsidR="001C37C0" w:rsidRPr="001C37C0" w:rsidRDefault="001C37C0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72D8C" w:rsidRPr="001C37C0" w:rsidRDefault="00B72D8C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Выбранные обучающимся учебные предметы, форма (формы) ГИА (для </w:t>
      </w:r>
      <w:proofErr w:type="gramStart"/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случае, указанном в пункте 8 Порядка) и язык, на котором он планирует сдавать экзамены (для обучающихся, указанных в пункте 6 Порядка), указываются им в заявлении, которое он подает в образовательную организацию до 1 марта (включительно) текущего года.</w:t>
      </w: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При подаче заявления на участие в ОГЭ по иностранным языкам обучающийся должен быть информирован о схеме организации проведения ОГЭ по </w:t>
      </w:r>
      <w:r w:rsidR="001C37C0" w:rsidRPr="001C37C0">
        <w:rPr>
          <w:rFonts w:ascii="Times New Roman" w:eastAsia="Times New Roman" w:hAnsi="Times New Roman" w:cs="Times New Roman"/>
          <w:bCs/>
          <w:sz w:val="28"/>
          <w:szCs w:val="28"/>
        </w:rPr>
        <w:t>иностранным языкам</w:t>
      </w: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37C0" w:rsidRDefault="00B72D8C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>Заявление на участие в экзамене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72D8C" w:rsidRPr="001C37C0" w:rsidRDefault="00B72D8C" w:rsidP="00B72D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Обучающиеся с </w:t>
      </w:r>
      <w:r w:rsidR="001C37C0" w:rsidRPr="001C37C0">
        <w:rPr>
          <w:rFonts w:ascii="Times New Roman" w:eastAsia="Times New Roman" w:hAnsi="Times New Roman" w:cs="Times New Roman"/>
          <w:bCs/>
          <w:sz w:val="28"/>
          <w:szCs w:val="28"/>
        </w:rPr>
        <w:t>ограниченными возможностями здоровья (далее – ОВЗ)</w:t>
      </w: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подаче заявления представляют копию рекомендаций </w:t>
      </w:r>
      <w:proofErr w:type="spellStart"/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комиссии, а обучающиеся дети-инвалиды и инвалиды </w:t>
      </w:r>
      <w:r w:rsidR="001C37C0" w:rsidRPr="001C37C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C3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1C37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2D8C" w:rsidRPr="001C37C0" w:rsidRDefault="00B72D8C" w:rsidP="00FB78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37C0" w:rsidRPr="00F757D5" w:rsidRDefault="001C37C0" w:rsidP="001C37C0">
      <w:pPr>
        <w:pStyle w:val="1"/>
        <w:spacing w:before="6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bookmarkStart w:id="0" w:name="_Toc410235032"/>
      <w:bookmarkStart w:id="1" w:name="_Toc410235138"/>
      <w:bookmarkStart w:id="2" w:name="_Toc439322482"/>
      <w:r w:rsidRPr="00F757D5">
        <w:rPr>
          <w:rFonts w:ascii="Times New Roman" w:eastAsia="Times New Roman" w:hAnsi="Times New Roman" w:cs="Times New Roman"/>
          <w:color w:val="auto"/>
          <w:u w:val="single"/>
        </w:rPr>
        <w:t>Информация об ознакомлении  участников ГИА с результатами экзаменов и условиями повторного допуска к сдаче экзаменов в текущем году</w:t>
      </w:r>
      <w:bookmarkEnd w:id="0"/>
      <w:bookmarkEnd w:id="1"/>
      <w:bookmarkEnd w:id="2"/>
    </w:p>
    <w:p w:rsidR="00F757D5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</w:t>
      </w:r>
      <w:r w:rsidR="00F757D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757D5">
        <w:rPr>
          <w:rFonts w:ascii="Times New Roman" w:eastAsia="Times New Roman" w:hAnsi="Times New Roman" w:cs="Times New Roman"/>
          <w:sz w:val="28"/>
          <w:szCs w:val="28"/>
        </w:rPr>
        <w:t>осударственной экзаменационной комиссии (далее – ГЭ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57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ГИА в течение одного рабочего дня передаются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lastRenderedPageBreak/>
        <w:t>в образовательные организации, а также органы местного самоуправления, осуществляющие управление в сфере образования</w:t>
      </w:r>
      <w:r w:rsidR="00F757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для последующего ознакомления </w:t>
      </w: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с утвержденными результатами </w:t>
      </w:r>
      <w:r w:rsidR="005E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ГИА. 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обучающихся с полученными ими результатами </w:t>
      </w:r>
      <w:r w:rsidR="00F757D5" w:rsidRPr="00F757D5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по учебному предмету осуществляется в течение одного рабочего дня со дня их передачи в образовательные организации, а также органы местного самоуправления, осуществляющие управление в сфере образования. Указанный день считается официальным днем объявления результатов. 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По решению ГЭК повторно допускаются к сдаче экзаменов в текущем году по соответствующему учебному предмету </w:t>
      </w: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обучающиеся: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получившие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F75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ГИА неудовлетворительный результат по одному из обязательных учебных предметов (в 2015-2016 учебном году); 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получившие на ГИА неудовлетворительные результаты не более чем по двум учебным предметам (из числа обязательных и предметов по выбору)                                 (в 2016-2017 учебном году);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апелляция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которых о нарушении установленного порядка проведения ОГЭ конфликтной комиссией была удовлетворена;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которых были аннулированы ГЭК в случае выявления фактов нарушений установленного порядка проведения ГИА, совершенных лицами, указанными в пункте 37 Порядка, или иными (неустановленными) лицами.</w:t>
      </w:r>
    </w:p>
    <w:p w:rsidR="001C37C0" w:rsidRPr="001C37C0" w:rsidRDefault="001C37C0" w:rsidP="00342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7C0" w:rsidRPr="001C37C0" w:rsidRDefault="00F757D5" w:rsidP="00342617">
      <w:pPr>
        <w:keepNext/>
        <w:keepLines/>
        <w:spacing w:before="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3" w:name="_Toc410235033"/>
      <w:bookmarkStart w:id="4" w:name="_Toc410235139"/>
      <w:bookmarkStart w:id="5" w:name="_Toc439322483"/>
      <w:r w:rsidRPr="003426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Информация о приеме и рассмотрении апелляций</w:t>
      </w:r>
      <w:bookmarkEnd w:id="3"/>
      <w:bookmarkEnd w:id="4"/>
      <w:bookmarkEnd w:id="5"/>
    </w:p>
    <w:p w:rsidR="001C37C0" w:rsidRPr="001C37C0" w:rsidRDefault="001C37C0" w:rsidP="001C37C0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подать апелляцию в письменной форме о нарушении установленного порядка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проведения и (или) о несогласии с выставленными баллами. Участник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Апелляции по вопросам содержания и структуры экзаменационных материалов по учебным предметам, а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 также по вопросам, связанным с оцениванием результатов выполнения заданий с кратким ответом, с нарушением обучающимся требований Порядка или неправильного оформления экзаменационной работы, не рассматриваются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конфликтной комиссией (далее </w:t>
      </w:r>
      <w:proofErr w:type="gramStart"/>
      <w:r w:rsidR="003426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Апелляцию о нарушении установленного порядка проведения экзамена (за исключением случаев, установленных пунктом 63 Порядка) участник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подает в день проведения экзамена по соответствующему предмету уполномоченному представителю ГЭК, не покидая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пункта проведения экзаменов (далее – ППЭ).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 либо ранее проверявшими экзаменационную работу обучающегося, подавшего апелляцию. </w:t>
      </w:r>
      <w:proofErr w:type="gramEnd"/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аудитории, в 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с ОВЗ.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о нарушении установленного порядка проведения ГИА КК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 рассматривает апелляцию, заключение о 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результатах проверки и выносит одно из решений: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об отклонении апелляции;</w:t>
      </w:r>
    </w:p>
    <w:p w:rsidR="001C37C0" w:rsidRPr="001C37C0" w:rsidRDefault="001C37C0" w:rsidP="001C37C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При удовлетворении апелляции результат экзамена, по процедуре которого </w:t>
      </w: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была подана апелляция, аннулируется. </w:t>
      </w: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  <w:proofErr w:type="gramEnd"/>
    </w:p>
    <w:p w:rsidR="001C37C0" w:rsidRPr="001C37C0" w:rsidRDefault="001C37C0" w:rsidP="001C37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 </w:t>
      </w:r>
    </w:p>
    <w:p w:rsidR="001C37C0" w:rsidRPr="001C37C0" w:rsidRDefault="001C37C0" w:rsidP="001C37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Апелляция о несогласии с выставленными баллами подается непосредственно в образовательную организацию, в которой они были допущены в установленном порядке к 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ГИА. Руководитель образовательной организации, принявший апелляцию,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незамедлительно передает ее в КК.</w:t>
      </w:r>
    </w:p>
    <w:p w:rsidR="001C37C0" w:rsidRPr="001C37C0" w:rsidRDefault="001C37C0" w:rsidP="001C37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ГИА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и (или) их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 родители (законные представители) заблаговременно информируются о времени и месте рассмотрения апелляций. </w:t>
      </w:r>
    </w:p>
    <w:p w:rsidR="001C37C0" w:rsidRPr="001C37C0" w:rsidRDefault="001C37C0" w:rsidP="001C37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КК при рассмотрении апелляции о несогласии с выставленными баллами запрашивает в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предметной комиссией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и экзаменационные материалы, выполнявшиеся обучающимся, подавшим апелляцию.</w:t>
      </w:r>
      <w:proofErr w:type="gramEnd"/>
    </w:p>
    <w:p w:rsidR="001C37C0" w:rsidRPr="001C37C0" w:rsidRDefault="001C37C0" w:rsidP="001C37C0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апелляции привлекаются эксперты по соответствующему учебному предмету, ранее не проверявшие данную экзаменационную работу. При рассмотрении апелляции о несогласии с выставленными баллами КК предъявляет указанные материалы участнику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(при его участии в рассмотрении апелляции).</w:t>
      </w:r>
    </w:p>
    <w:p w:rsidR="001C37C0" w:rsidRPr="001C37C0" w:rsidRDefault="001C37C0" w:rsidP="001C37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ГИА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(для участников, не достигших возраста 14 лет, -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lastRenderedPageBreak/>
        <w:t>в присутствии родителей (законных представителей)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  <w:proofErr w:type="gramEnd"/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После утверждения результаты ГИА передаются в образовательные организации, органы местного самоуправления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оз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накомления </w:t>
      </w:r>
      <w:proofErr w:type="gramStart"/>
      <w:r w:rsidRPr="001C37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с полученными ими результатами.</w:t>
      </w:r>
    </w:p>
    <w:p w:rsidR="001C37C0" w:rsidRPr="001C37C0" w:rsidRDefault="001C37C0" w:rsidP="001C37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C0">
        <w:rPr>
          <w:rFonts w:ascii="Times New Roman" w:eastAsia="Times New Roman" w:hAnsi="Times New Roman" w:cs="Times New Roman"/>
          <w:sz w:val="28"/>
          <w:szCs w:val="28"/>
        </w:rPr>
        <w:t>КК рассматривает апелляцию о 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нарушении установленного порядка проведения ГИА (за исключением случаев, установленных пунктом 63 Порядка) в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> течение двух рабочих дней, а 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апелляцию о несогласии с выставленными баллами </w:t>
      </w:r>
      <w:r w:rsidR="003426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37C0">
        <w:rPr>
          <w:rFonts w:ascii="Times New Roman" w:eastAsia="Times New Roman" w:hAnsi="Times New Roman" w:cs="Times New Roman"/>
          <w:sz w:val="28"/>
          <w:szCs w:val="28"/>
        </w:rPr>
        <w:t xml:space="preserve"> четырех рабочих дней с момента ее поступления в КК.</w:t>
      </w:r>
    </w:p>
    <w:p w:rsidR="00733660" w:rsidRDefault="00733660" w:rsidP="007336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84A" w:rsidRPr="00FB784A" w:rsidRDefault="00FB784A" w:rsidP="007336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 xml:space="preserve">работает на базе 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г. Оренбурга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FB784A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Оренбург, ул. </w:t>
      </w:r>
      <w:r w:rsidR="00733660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Кирова, д. 44, 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 xml:space="preserve">секретаря 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>КК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>353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33660">
        <w:rPr>
          <w:rFonts w:ascii="Times New Roman" w:eastAsia="Times New Roman" w:hAnsi="Times New Roman" w:cs="Times New Roman"/>
          <w:sz w:val="28"/>
          <w:szCs w:val="28"/>
        </w:rPr>
        <w:t>98 71 20 (Прокудина Татьяна Ивановна).</w:t>
      </w:r>
      <w:r w:rsidRPr="00FB7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84A" w:rsidRPr="00FB784A" w:rsidRDefault="00FB784A" w:rsidP="0073366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4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83744" w:rsidRDefault="00D83744"/>
    <w:sectPr w:rsidR="00D83744" w:rsidSect="001C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A7059A"/>
    <w:multiLevelType w:val="multilevel"/>
    <w:tmpl w:val="331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5B1B"/>
    <w:multiLevelType w:val="multilevel"/>
    <w:tmpl w:val="BAE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939D6"/>
    <w:multiLevelType w:val="multilevel"/>
    <w:tmpl w:val="F26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D5D36"/>
    <w:multiLevelType w:val="multilevel"/>
    <w:tmpl w:val="515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47391"/>
    <w:multiLevelType w:val="multilevel"/>
    <w:tmpl w:val="9C2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A03D2"/>
    <w:multiLevelType w:val="multilevel"/>
    <w:tmpl w:val="6AF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84A"/>
    <w:rsid w:val="001C37C0"/>
    <w:rsid w:val="001C58E8"/>
    <w:rsid w:val="00342617"/>
    <w:rsid w:val="005E05E1"/>
    <w:rsid w:val="006611A3"/>
    <w:rsid w:val="00733660"/>
    <w:rsid w:val="007B6483"/>
    <w:rsid w:val="00B72D8C"/>
    <w:rsid w:val="00D83744"/>
    <w:rsid w:val="00F757D5"/>
    <w:rsid w:val="00FB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E8"/>
  </w:style>
  <w:style w:type="paragraph" w:styleId="1">
    <w:name w:val="heading 1"/>
    <w:basedOn w:val="a"/>
    <w:next w:val="a"/>
    <w:link w:val="10"/>
    <w:uiPriority w:val="9"/>
    <w:qFormat/>
    <w:rsid w:val="001C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FB784A"/>
  </w:style>
  <w:style w:type="character" w:customStyle="1" w:styleId="skypec2ctextspan">
    <w:name w:val="skype_c2c_text_span"/>
    <w:basedOn w:val="a0"/>
    <w:rsid w:val="00FB784A"/>
  </w:style>
  <w:style w:type="paragraph" w:styleId="a3">
    <w:name w:val="Normal (Web)"/>
    <w:basedOn w:val="a"/>
    <w:uiPriority w:val="99"/>
    <w:semiHidden/>
    <w:unhideWhenUsed/>
    <w:rsid w:val="00FB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2D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baranovanase</dc:creator>
  <cp:keywords/>
  <dc:description/>
  <cp:lastModifiedBy>baranovanase</cp:lastModifiedBy>
  <cp:revision>3</cp:revision>
  <dcterms:created xsi:type="dcterms:W3CDTF">2016-04-20T10:35:00Z</dcterms:created>
  <dcterms:modified xsi:type="dcterms:W3CDTF">2016-04-20T12:13:00Z</dcterms:modified>
</cp:coreProperties>
</file>