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1" w:rsidRPr="004527EC" w:rsidRDefault="008F60D1" w:rsidP="008F60D1">
      <w:pPr>
        <w:ind w:firstLine="708"/>
        <w:jc w:val="center"/>
        <w:rPr>
          <w:b/>
          <w:sz w:val="28"/>
          <w:szCs w:val="28"/>
        </w:rPr>
      </w:pPr>
      <w:r w:rsidRPr="004527EC">
        <w:rPr>
          <w:b/>
          <w:sz w:val="28"/>
          <w:szCs w:val="28"/>
        </w:rPr>
        <w:t xml:space="preserve">Анализ </w:t>
      </w:r>
    </w:p>
    <w:p w:rsidR="008F60D1" w:rsidRDefault="008F60D1" w:rsidP="008F60D1">
      <w:pPr>
        <w:ind w:firstLine="708"/>
        <w:jc w:val="center"/>
        <w:rPr>
          <w:b/>
          <w:sz w:val="28"/>
          <w:szCs w:val="28"/>
        </w:rPr>
      </w:pPr>
      <w:r w:rsidRPr="004527EC">
        <w:rPr>
          <w:b/>
          <w:sz w:val="28"/>
          <w:szCs w:val="28"/>
        </w:rPr>
        <w:t xml:space="preserve">результатов пробного экзамена по </w:t>
      </w:r>
      <w:r w:rsidR="003A7B8D">
        <w:rPr>
          <w:b/>
          <w:sz w:val="28"/>
          <w:szCs w:val="28"/>
        </w:rPr>
        <w:t>информатике и ИКТ</w:t>
      </w:r>
      <w:r w:rsidRPr="004527EC">
        <w:rPr>
          <w:b/>
          <w:sz w:val="28"/>
          <w:szCs w:val="28"/>
        </w:rPr>
        <w:t xml:space="preserve"> </w:t>
      </w:r>
    </w:p>
    <w:p w:rsidR="008F60D1" w:rsidRPr="004527EC" w:rsidRDefault="008F60D1" w:rsidP="008F60D1">
      <w:pPr>
        <w:ind w:firstLine="708"/>
        <w:jc w:val="center"/>
        <w:rPr>
          <w:b/>
          <w:sz w:val="28"/>
          <w:szCs w:val="28"/>
        </w:rPr>
      </w:pPr>
      <w:r w:rsidRPr="004527EC">
        <w:rPr>
          <w:b/>
          <w:sz w:val="28"/>
          <w:szCs w:val="28"/>
        </w:rPr>
        <w:t xml:space="preserve">обучающихся  11-х классов </w:t>
      </w:r>
      <w:r>
        <w:rPr>
          <w:b/>
          <w:sz w:val="28"/>
          <w:szCs w:val="28"/>
        </w:rPr>
        <w:t xml:space="preserve"> </w:t>
      </w:r>
      <w:proofErr w:type="gramStart"/>
      <w:r w:rsidRPr="004527EC">
        <w:rPr>
          <w:b/>
          <w:sz w:val="28"/>
          <w:szCs w:val="28"/>
        </w:rPr>
        <w:t>г</w:t>
      </w:r>
      <w:proofErr w:type="gramEnd"/>
      <w:r w:rsidRPr="004527EC">
        <w:rPr>
          <w:b/>
          <w:sz w:val="28"/>
          <w:szCs w:val="28"/>
        </w:rPr>
        <w:t>. Оренбурга</w:t>
      </w:r>
    </w:p>
    <w:p w:rsidR="008F60D1" w:rsidRPr="004527EC" w:rsidRDefault="008F60D1" w:rsidP="008F60D1">
      <w:pPr>
        <w:pStyle w:val="a7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4527EC">
        <w:rPr>
          <w:rFonts w:ascii="Times New Roman" w:hAnsi="Times New Roman"/>
          <w:sz w:val="28"/>
          <w:szCs w:val="28"/>
        </w:rPr>
        <w:t>На основании приказов министерства образования Оренбургской области от 08.02.2016 № 01-21/232 «О проведении тренировочных экзаменов по предметам по выбору для обучающихся 9, 11 классов», от 16.02.2016 № 01-21/273 «О внесении изменений в приказ от 08.02.2016 № 01-21/232 «О проведении тренировочных экзаменов по предметам по выбору для обучающихся 9, 11 классов», распоряжения управления образования администрации г</w:t>
      </w:r>
      <w:proofErr w:type="gramStart"/>
      <w:r w:rsidRPr="004527EC">
        <w:rPr>
          <w:rFonts w:ascii="Times New Roman" w:hAnsi="Times New Roman"/>
          <w:sz w:val="28"/>
          <w:szCs w:val="28"/>
        </w:rPr>
        <w:t>.О</w:t>
      </w:r>
      <w:proofErr w:type="gramEnd"/>
      <w:r w:rsidRPr="004527EC">
        <w:rPr>
          <w:rFonts w:ascii="Times New Roman" w:hAnsi="Times New Roman"/>
          <w:sz w:val="28"/>
          <w:szCs w:val="28"/>
        </w:rPr>
        <w:t xml:space="preserve">ренбурга от 16.02.2016 № 305 «О </w:t>
      </w:r>
      <w:proofErr w:type="gramStart"/>
      <w:r w:rsidRPr="004527EC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527EC">
        <w:rPr>
          <w:rFonts w:ascii="Times New Roman" w:hAnsi="Times New Roman"/>
          <w:sz w:val="28"/>
          <w:szCs w:val="28"/>
        </w:rPr>
        <w:t xml:space="preserve"> тренировочных экзаменов по предметам по выбору для обучающихся 11 классов» 25.02.2016 был проведен тренировочный экзамен по </w:t>
      </w:r>
      <w:r>
        <w:rPr>
          <w:rFonts w:ascii="Times New Roman" w:hAnsi="Times New Roman"/>
          <w:sz w:val="28"/>
          <w:szCs w:val="28"/>
        </w:rPr>
        <w:t>информатике и ИКТ</w:t>
      </w:r>
      <w:r w:rsidRPr="004527EC">
        <w:rPr>
          <w:rFonts w:ascii="Times New Roman" w:hAnsi="Times New Roman"/>
          <w:sz w:val="28"/>
          <w:szCs w:val="28"/>
        </w:rPr>
        <w:t>.</w:t>
      </w:r>
    </w:p>
    <w:p w:rsidR="008F60D1" w:rsidRDefault="008F60D1" w:rsidP="008F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тренировочном экзамене принимали участие 27 выпускников, что составляет 1,1 % от числа обучающихся 11 классов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ренбурга. Средний балл составил 19,8  из 35 баллов. Был определен минимальный порог – 8 баллов. Не преодолел минимальный порог 1 обучающийся СОШ № 83, что составило 3,7 % от </w:t>
      </w:r>
      <w:proofErr w:type="gramStart"/>
      <w:r>
        <w:rPr>
          <w:sz w:val="28"/>
          <w:szCs w:val="28"/>
        </w:rPr>
        <w:t>принимавших</w:t>
      </w:r>
      <w:proofErr w:type="gramEnd"/>
      <w:r>
        <w:rPr>
          <w:sz w:val="28"/>
          <w:szCs w:val="28"/>
        </w:rPr>
        <w:t xml:space="preserve"> участие в работе.</w:t>
      </w:r>
    </w:p>
    <w:p w:rsidR="008F60D1" w:rsidRPr="003A7B8D" w:rsidRDefault="008F60D1" w:rsidP="003A7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Высокие баллы (30-35) показали обучающиеся лицея № 7, ФМЛ.</w:t>
      </w:r>
    </w:p>
    <w:p w:rsidR="007B6BB5" w:rsidRDefault="00D460C6" w:rsidP="008F60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выполнении работы были получены следующие результаты:</w:t>
      </w:r>
      <w:r w:rsidR="007B6BB5">
        <w:rPr>
          <w:bCs/>
          <w:sz w:val="28"/>
          <w:szCs w:val="28"/>
        </w:rPr>
        <w:t xml:space="preserve"> </w:t>
      </w:r>
    </w:p>
    <w:p w:rsidR="00B44277" w:rsidRDefault="008F60D1" w:rsidP="008F60D1">
      <w:pPr>
        <w:numPr>
          <w:ilvl w:val="0"/>
          <w:numId w:val="1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B6B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обучающихс</w:t>
      </w:r>
      <w:r w:rsidR="007B6BB5">
        <w:rPr>
          <w:bCs/>
          <w:sz w:val="28"/>
          <w:szCs w:val="28"/>
        </w:rPr>
        <w:t xml:space="preserve">я показали </w:t>
      </w:r>
      <w:r w:rsidR="00222A6B">
        <w:rPr>
          <w:bCs/>
          <w:sz w:val="28"/>
          <w:szCs w:val="28"/>
        </w:rPr>
        <w:t xml:space="preserve">средний уровень </w:t>
      </w:r>
      <w:r w:rsidR="002765E1">
        <w:rPr>
          <w:bCs/>
          <w:sz w:val="28"/>
          <w:szCs w:val="28"/>
        </w:rPr>
        <w:t>подготовленности,</w:t>
      </w:r>
      <w:r w:rsidR="00512B45">
        <w:rPr>
          <w:bCs/>
          <w:sz w:val="28"/>
          <w:szCs w:val="28"/>
        </w:rPr>
        <w:t xml:space="preserve"> получив от 8 до 20</w:t>
      </w:r>
      <w:r w:rsidR="00222A6B">
        <w:rPr>
          <w:bCs/>
          <w:sz w:val="28"/>
          <w:szCs w:val="28"/>
        </w:rPr>
        <w:t xml:space="preserve"> баллов</w:t>
      </w:r>
      <w:r w:rsidR="00AE72C0">
        <w:rPr>
          <w:bCs/>
          <w:sz w:val="28"/>
          <w:szCs w:val="28"/>
        </w:rPr>
        <w:t xml:space="preserve">, что составило </w:t>
      </w:r>
      <w:r w:rsidR="00471E5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="00AE72C0">
        <w:rPr>
          <w:bCs/>
          <w:sz w:val="28"/>
          <w:szCs w:val="28"/>
        </w:rPr>
        <w:t>%</w:t>
      </w:r>
      <w:r w:rsidR="00B44277">
        <w:rPr>
          <w:bCs/>
          <w:sz w:val="28"/>
          <w:szCs w:val="28"/>
        </w:rPr>
        <w:t xml:space="preserve"> от количества писавших работу </w:t>
      </w:r>
    </w:p>
    <w:p w:rsidR="00550FB0" w:rsidRDefault="00294ADE" w:rsidP="008F60D1">
      <w:pPr>
        <w:numPr>
          <w:ilvl w:val="0"/>
          <w:numId w:val="1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471E5A">
        <w:rPr>
          <w:bCs/>
          <w:sz w:val="28"/>
          <w:szCs w:val="28"/>
        </w:rPr>
        <w:t xml:space="preserve"> </w:t>
      </w:r>
      <w:r w:rsidR="00936634">
        <w:rPr>
          <w:bCs/>
          <w:sz w:val="28"/>
          <w:szCs w:val="28"/>
        </w:rPr>
        <w:t>учащихся показали высокий уровень подготовки, получив выше 20 баллов</w:t>
      </w:r>
      <w:r w:rsidR="00AE72C0">
        <w:rPr>
          <w:bCs/>
          <w:sz w:val="28"/>
          <w:szCs w:val="28"/>
        </w:rPr>
        <w:t xml:space="preserve"> </w:t>
      </w:r>
      <w:r w:rsidR="00936634">
        <w:rPr>
          <w:bCs/>
          <w:sz w:val="28"/>
          <w:szCs w:val="28"/>
        </w:rPr>
        <w:t xml:space="preserve">(СОШ 3, СОШ 72, СОШ 40, гимназия №2, гимназия №4, лицей №1, </w:t>
      </w:r>
      <w:r w:rsidR="00AE72C0">
        <w:rPr>
          <w:bCs/>
          <w:sz w:val="28"/>
          <w:szCs w:val="28"/>
        </w:rPr>
        <w:t xml:space="preserve">лицей №7, лицей №9, ФМЛ), что составило </w:t>
      </w:r>
      <w:r w:rsidR="00471E5A">
        <w:rPr>
          <w:bCs/>
          <w:sz w:val="28"/>
          <w:szCs w:val="28"/>
        </w:rPr>
        <w:t>5</w:t>
      </w:r>
      <w:r w:rsidR="009E3167">
        <w:rPr>
          <w:bCs/>
          <w:sz w:val="28"/>
          <w:szCs w:val="28"/>
        </w:rPr>
        <w:t>9</w:t>
      </w:r>
      <w:r w:rsidR="00AE72C0">
        <w:rPr>
          <w:bCs/>
          <w:sz w:val="28"/>
          <w:szCs w:val="28"/>
        </w:rPr>
        <w:t>%</w:t>
      </w:r>
      <w:r w:rsidR="00B44277" w:rsidRPr="00B44277">
        <w:rPr>
          <w:bCs/>
          <w:sz w:val="28"/>
          <w:szCs w:val="28"/>
        </w:rPr>
        <w:t xml:space="preserve"> </w:t>
      </w:r>
      <w:r w:rsidR="00B44277">
        <w:rPr>
          <w:bCs/>
          <w:sz w:val="28"/>
          <w:szCs w:val="28"/>
        </w:rPr>
        <w:t>от количества писавших работу</w:t>
      </w:r>
    </w:p>
    <w:p w:rsidR="00452EAF" w:rsidRDefault="00452EAF" w:rsidP="00452EAF">
      <w:pPr>
        <w:ind w:left="900"/>
        <w:jc w:val="both"/>
        <w:rPr>
          <w:bCs/>
          <w:sz w:val="28"/>
          <w:szCs w:val="28"/>
        </w:rPr>
      </w:pPr>
    </w:p>
    <w:tbl>
      <w:tblPr>
        <w:tblW w:w="5480" w:type="pct"/>
        <w:tblInd w:w="-743" w:type="dxa"/>
        <w:tblLayout w:type="fixed"/>
        <w:tblLook w:val="0000"/>
      </w:tblPr>
      <w:tblGrid>
        <w:gridCol w:w="993"/>
        <w:gridCol w:w="3106"/>
        <w:gridCol w:w="3475"/>
        <w:gridCol w:w="1439"/>
        <w:gridCol w:w="1477"/>
      </w:tblGrid>
      <w:tr w:rsidR="00452EAF" w:rsidRPr="009B6D60" w:rsidTr="008F60D1">
        <w:trPr>
          <w:cantSplit/>
          <w:trHeight w:val="1531"/>
          <w:tblHeader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8F60D1">
              <w:rPr>
                <w:bCs/>
                <w:color w:val="000000"/>
              </w:rPr>
              <w:t>Обозначение</w:t>
            </w:r>
          </w:p>
          <w:p w:rsidR="00452EAF" w:rsidRPr="008F60D1" w:rsidRDefault="00452EAF" w:rsidP="00267097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8F60D1">
              <w:rPr>
                <w:bCs/>
                <w:color w:val="000000"/>
              </w:rPr>
              <w:t>задания в работе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8F60D1">
              <w:rPr>
                <w:bCs/>
                <w:color w:val="000000"/>
              </w:rPr>
              <w:t>Проверяемые элементы содержания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8F60D1">
              <w:rPr>
                <w:bCs/>
                <w:color w:val="000000"/>
              </w:rPr>
              <w:t>Проверяемые умения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8F60D1">
              <w:rPr>
                <w:bCs/>
                <w:color w:val="000000"/>
              </w:rPr>
              <w:t xml:space="preserve"> Уровень сложности задания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8E2E9B" w:rsidP="00267097">
            <w:pPr>
              <w:ind w:left="-57" w:right="-57" w:firstLine="67"/>
              <w:jc w:val="center"/>
            </w:pPr>
            <w:r w:rsidRPr="008F60D1">
              <w:t>П</w:t>
            </w:r>
            <w:r w:rsidR="00452EAF" w:rsidRPr="008F60D1">
              <w:t xml:space="preserve">роцент </w:t>
            </w:r>
          </w:p>
          <w:p w:rsidR="00452EAF" w:rsidRPr="008F60D1" w:rsidRDefault="00452EAF" w:rsidP="00267097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bCs/>
                <w:color w:val="000000"/>
              </w:rPr>
            </w:pPr>
            <w:r w:rsidRPr="008F60D1">
              <w:rPr>
                <w:color w:val="000000"/>
              </w:rPr>
              <w:t xml:space="preserve">выполнения 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Интерпретировать результаты, получаемые в ходе моделирования реальных процессов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9B6D60" w:rsidP="00267097">
            <w:pPr>
              <w:jc w:val="center"/>
            </w:pPr>
            <w:r w:rsidRPr="008F60D1">
              <w:t>89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Строить модели объектов, систем и процессов в виде таблицы истинности для логического высказывания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272D7E" w:rsidP="00267097">
            <w:pPr>
              <w:jc w:val="center"/>
            </w:pPr>
            <w:r w:rsidRPr="008F60D1">
              <w:t>93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 xml:space="preserve">Знания о файловой системе организации данных или о технологии хранения, поиска и сортировки информации в базах </w:t>
            </w:r>
            <w:r w:rsidRPr="008F60D1">
              <w:rPr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</w:pPr>
            <w:r w:rsidRPr="008F60D1">
              <w:lastRenderedPageBreak/>
              <w:t>Осуществлять поиск и отбор информации</w:t>
            </w:r>
          </w:p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Создавать и использовать структуры хранения данных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272D7E" w:rsidP="00267097">
            <w:pPr>
              <w:jc w:val="center"/>
            </w:pPr>
            <w:r w:rsidRPr="008F60D1">
              <w:t>93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F" w:rsidRPr="008F60D1" w:rsidRDefault="00452EAF" w:rsidP="00267097">
            <w:pPr>
              <w:pStyle w:val="60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Знания о системах счисления и двоичном представлении информации в памяти компьютера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Оценивать числовые параметры информационных объектов и процессов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272D7E" w:rsidP="00267097">
            <w:pPr>
              <w:jc w:val="center"/>
            </w:pPr>
            <w:r w:rsidRPr="008F60D1">
              <w:t>89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представлять и считывать</w:t>
            </w:r>
          </w:p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F60D1">
              <w:rPr>
                <w:sz w:val="24"/>
                <w:szCs w:val="24"/>
              </w:rPr>
              <w:t>данные в разных типах информационных моделей (схемы, карты, таблицы,</w:t>
            </w:r>
            <w:proofErr w:type="gramEnd"/>
          </w:p>
          <w:p w:rsidR="00452EAF" w:rsidRPr="008F60D1" w:rsidRDefault="00452EAF" w:rsidP="00267097">
            <w:pPr>
              <w:pStyle w:val="60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графики и формулы)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Интерпретировать результаты, получаемые в ходе моделирования реальных процессов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70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Формальное исполнение алгоритма,</w:t>
            </w:r>
          </w:p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F60D1">
              <w:rPr>
                <w:sz w:val="24"/>
                <w:szCs w:val="24"/>
              </w:rPr>
              <w:t>записанного</w:t>
            </w:r>
            <w:proofErr w:type="gramEnd"/>
            <w:r w:rsidRPr="008F60D1">
              <w:rPr>
                <w:sz w:val="24"/>
                <w:szCs w:val="24"/>
              </w:rPr>
              <w:t xml:space="preserve"> на естественном языке</w:t>
            </w:r>
          </w:p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 xml:space="preserve">или умение создавать линейный алгоритм для формального исполнителя </w:t>
            </w:r>
            <w:proofErr w:type="gramStart"/>
            <w:r w:rsidRPr="008F60D1">
              <w:rPr>
                <w:sz w:val="24"/>
                <w:szCs w:val="24"/>
              </w:rPr>
              <w:t>с</w:t>
            </w:r>
            <w:proofErr w:type="gramEnd"/>
          </w:p>
          <w:p w:rsidR="00452EAF" w:rsidRPr="008F60D1" w:rsidRDefault="00452EAF" w:rsidP="00267097">
            <w:pPr>
              <w:pStyle w:val="60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ограниченным набором команд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85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F" w:rsidRPr="008F60D1" w:rsidRDefault="00452EAF" w:rsidP="00267097">
            <w:pPr>
              <w:pStyle w:val="60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2EAF" w:rsidRPr="008F60D1" w:rsidRDefault="00452EAF" w:rsidP="0026709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0D1">
              <w:rPr>
                <w:rFonts w:ascii="Times New Roman" w:hAnsi="Times New Roman"/>
                <w:sz w:val="24"/>
                <w:szCs w:val="24"/>
              </w:rPr>
              <w:t>Проводить вычисления в электронных таблицах</w:t>
            </w:r>
            <w:proofErr w:type="gramStart"/>
            <w:r w:rsidRPr="008F60D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F60D1">
              <w:rPr>
                <w:rFonts w:ascii="Times New Roman" w:hAnsi="Times New Roman"/>
                <w:sz w:val="24"/>
                <w:szCs w:val="24"/>
              </w:rPr>
              <w:t>редставлять и анализировать табличную информацию в виде графиков и диаграмм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67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F" w:rsidRPr="008F60D1" w:rsidRDefault="00452EAF" w:rsidP="00267097">
            <w:r w:rsidRPr="008F60D1">
              <w:t>Знание основных конструкций языка</w:t>
            </w:r>
          </w:p>
          <w:p w:rsidR="00452EAF" w:rsidRPr="008F60D1" w:rsidRDefault="00452EAF" w:rsidP="00267097">
            <w:pPr>
              <w:pStyle w:val="60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программирования, понятия переменной, оператора присваивания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2EAF" w:rsidRPr="008F60D1" w:rsidRDefault="00452EAF" w:rsidP="00267097">
            <w:pPr>
              <w:pStyle w:val="a5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1">
              <w:rPr>
                <w:rFonts w:ascii="Times New Roman" w:hAnsi="Times New Roman" w:cs="Times New Roman"/>
                <w:sz w:val="24"/>
                <w:szCs w:val="24"/>
              </w:rPr>
              <w:t>Читать и отлаживать программы на языке программирования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74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определять скорость передачи</w:t>
            </w:r>
          </w:p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 xml:space="preserve">информации </w:t>
            </w:r>
            <w:proofErr w:type="gramStart"/>
            <w:r w:rsidRPr="008F60D1">
              <w:rPr>
                <w:sz w:val="24"/>
                <w:szCs w:val="24"/>
              </w:rPr>
              <w:t>при</w:t>
            </w:r>
            <w:proofErr w:type="gramEnd"/>
            <w:r w:rsidRPr="008F60D1">
              <w:rPr>
                <w:sz w:val="24"/>
                <w:szCs w:val="24"/>
              </w:rPr>
              <w:t xml:space="preserve"> заданной пропускной</w:t>
            </w:r>
          </w:p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способности канала, объем памяти,</w:t>
            </w:r>
          </w:p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F60D1">
              <w:rPr>
                <w:sz w:val="24"/>
                <w:szCs w:val="24"/>
              </w:rPr>
              <w:t>необходимый</w:t>
            </w:r>
            <w:proofErr w:type="gramEnd"/>
            <w:r w:rsidRPr="008F60D1">
              <w:rPr>
                <w:sz w:val="24"/>
                <w:szCs w:val="24"/>
              </w:rPr>
              <w:t xml:space="preserve"> для хранения звуковой и</w:t>
            </w:r>
          </w:p>
          <w:p w:rsidR="00452EAF" w:rsidRPr="008F60D1" w:rsidRDefault="00452EAF" w:rsidP="00267097">
            <w:pPr>
              <w:pStyle w:val="60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графической информации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2EAF" w:rsidRPr="008F60D1" w:rsidRDefault="00452EAF" w:rsidP="0026709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0D1">
              <w:rPr>
                <w:rFonts w:ascii="Times New Roman" w:hAnsi="Times New Roman"/>
                <w:sz w:val="24"/>
                <w:szCs w:val="24"/>
              </w:rPr>
              <w:t>Оценивать объем памяти, необходимый для хранения информации</w:t>
            </w:r>
            <w:proofErr w:type="gramStart"/>
            <w:r w:rsidRPr="008F60D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F60D1">
              <w:rPr>
                <w:rFonts w:ascii="Times New Roman" w:hAnsi="Times New Roman"/>
                <w:sz w:val="24"/>
                <w:szCs w:val="24"/>
              </w:rPr>
              <w:t>ценивать скорость передачи и обработки информации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89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pacing w:line="240" w:lineRule="auto"/>
              <w:jc w:val="left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Знания о методах измерения количества информации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2EAF" w:rsidRPr="008F60D1" w:rsidRDefault="00452EAF" w:rsidP="00267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1">
              <w:rPr>
                <w:rFonts w:ascii="Times New Roman" w:hAnsi="Times New Roman" w:cs="Times New Roman"/>
                <w:sz w:val="24"/>
                <w:szCs w:val="24"/>
              </w:rPr>
              <w:t>Оценивать объем памяти, необходимый для хранения информации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70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исполнить рекурсивный алгоритм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70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Знание базовых принципов организа</w:t>
            </w:r>
            <w:r w:rsidRPr="008F60D1">
              <w:rPr>
                <w:sz w:val="24"/>
                <w:szCs w:val="24"/>
              </w:rPr>
              <w:softHyphen/>
              <w:t>ции и функционирования компьютер</w:t>
            </w:r>
            <w:r w:rsidRPr="008F60D1">
              <w:rPr>
                <w:sz w:val="24"/>
                <w:szCs w:val="24"/>
              </w:rPr>
              <w:softHyphen/>
              <w:t>ных сетей, адресации в сети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Работать с распространенными автоматизированными информационными системами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r w:rsidRPr="008F60D1">
              <w:rPr>
                <w:color w:val="000000"/>
              </w:rPr>
              <w:t>Б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70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подсчитывать информацион</w:t>
            </w:r>
            <w:r w:rsidRPr="008F60D1">
              <w:rPr>
                <w:sz w:val="24"/>
                <w:szCs w:val="24"/>
              </w:rPr>
              <w:softHyphen/>
              <w:t>ный объем сообщения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Оценивать объем памяти, необходимый для хранения информации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63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исполнить алгоритм для кон</w:t>
            </w:r>
            <w:r w:rsidRPr="008F60D1">
              <w:rPr>
                <w:sz w:val="24"/>
                <w:szCs w:val="24"/>
              </w:rPr>
              <w:softHyphen/>
              <w:t>кретного исполнителя с фиксирован</w:t>
            </w:r>
            <w:r w:rsidRPr="008F60D1">
              <w:rPr>
                <w:sz w:val="24"/>
                <w:szCs w:val="24"/>
              </w:rPr>
              <w:softHyphen/>
              <w:t>ным набором команд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Интерпретировать результаты, получаемые в ходе моделирования реальных процессов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44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представлять и считывать данные в разных типах инфор</w:t>
            </w:r>
            <w:r w:rsidRPr="008F60D1">
              <w:rPr>
                <w:sz w:val="24"/>
                <w:szCs w:val="24"/>
              </w:rPr>
              <w:softHyphen/>
              <w:t>мационных моделей (схемы, карты, таблицы, графики и формулы)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Использовать готовые модели, оценивать их соответствие реальному объекту и целям моделирования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89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Знание позиционных систем счисления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77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осуществлять поиск информа</w:t>
            </w:r>
            <w:r w:rsidRPr="008F60D1">
              <w:rPr>
                <w:sz w:val="24"/>
                <w:szCs w:val="24"/>
              </w:rPr>
              <w:softHyphen/>
              <w:t>ции в Интернете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Осуществлять поиск и отбор информации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85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Знание основных понятий и законов математической логики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Вычислять логическое значение сложного высказывания по известным значениям элементарных высказываний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33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Работа с массивами (заполнение, счи</w:t>
            </w:r>
            <w:r w:rsidRPr="008F60D1">
              <w:rPr>
                <w:sz w:val="24"/>
                <w:szCs w:val="24"/>
              </w:rPr>
              <w:softHyphen/>
              <w:t>тывание, поиск, сортировка, массовые операции и др.)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Читать и отлаживать программы на языке программирования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44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Анализ алгоритма, содержащего вспо</w:t>
            </w:r>
            <w:r w:rsidRPr="008F60D1">
              <w:rPr>
                <w:sz w:val="24"/>
                <w:szCs w:val="24"/>
              </w:rPr>
              <w:softHyphen/>
              <w:t>могательные алгоритмы, цикл и ветв</w:t>
            </w:r>
            <w:r w:rsidRPr="008F60D1">
              <w:rPr>
                <w:sz w:val="24"/>
                <w:szCs w:val="24"/>
              </w:rPr>
              <w:softHyphen/>
              <w:t>ление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Читать и отлаживать программы на языке программирования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59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анализировать программу, ис</w:t>
            </w:r>
            <w:r w:rsidRPr="008F60D1">
              <w:rPr>
                <w:sz w:val="24"/>
                <w:szCs w:val="24"/>
              </w:rPr>
              <w:softHyphen/>
              <w:t>пользующую процедуры и функции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Читать и отлаживать программы на языке программирования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40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анализировать результат ис</w:t>
            </w:r>
            <w:r w:rsidRPr="008F60D1">
              <w:rPr>
                <w:sz w:val="24"/>
                <w:szCs w:val="24"/>
              </w:rPr>
              <w:softHyphen/>
              <w:t>полнения алгоритма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jc w:val="center"/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552C4F" w:rsidP="00267097">
            <w:pPr>
              <w:jc w:val="center"/>
            </w:pPr>
            <w:r w:rsidRPr="008F60D1">
              <w:t>63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строить и преобразовывать логические выражения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Вычислять логическое значение сложного высказывания по известным значениям элементарных высказываний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8F60D1">
              <w:rPr>
                <w:color w:val="000000"/>
              </w:rPr>
              <w:t>В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8E2E9B" w:rsidP="00267097">
            <w:pPr>
              <w:jc w:val="center"/>
            </w:pPr>
            <w:r w:rsidRPr="008F60D1">
              <w:t>59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прочесть фрагмент программы на языке программирования и испра</w:t>
            </w:r>
            <w:r w:rsidRPr="008F60D1">
              <w:rPr>
                <w:sz w:val="24"/>
                <w:szCs w:val="24"/>
              </w:rPr>
              <w:softHyphen/>
              <w:t>вить допущенные ошибки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Читать и отлаживать программы на языке программирования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proofErr w:type="gramStart"/>
            <w:r w:rsidRPr="008F60D1">
              <w:rPr>
                <w:color w:val="000000"/>
              </w:rPr>
              <w:t>П</w:t>
            </w:r>
            <w:proofErr w:type="gramEnd"/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8E2E9B" w:rsidP="00267097">
            <w:pPr>
              <w:jc w:val="center"/>
            </w:pPr>
            <w:r w:rsidRPr="008F60D1">
              <w:t>48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Умения написать короткую (10-15 строк) простую программу (на</w:t>
            </w:r>
            <w:r w:rsidRPr="008F60D1">
              <w:rPr>
                <w:sz w:val="24"/>
                <w:szCs w:val="24"/>
              </w:rPr>
              <w:softHyphen/>
              <w:t>пример, обработки массива) на языке программирования или записать алго</w:t>
            </w:r>
            <w:r w:rsidRPr="008F60D1">
              <w:rPr>
                <w:sz w:val="24"/>
                <w:szCs w:val="24"/>
              </w:rPr>
              <w:softHyphen/>
              <w:t>ритм на естественном языке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Создавать программы на языке программирования по их описанию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8F60D1">
              <w:rPr>
                <w:color w:val="000000"/>
              </w:rPr>
              <w:t>В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8E2E9B" w:rsidP="00267097">
            <w:pPr>
              <w:jc w:val="center"/>
            </w:pPr>
            <w:r w:rsidRPr="008F60D1">
              <w:t>85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Умение построить дерево игры по за</w:t>
            </w:r>
            <w:r w:rsidRPr="008F60D1">
              <w:rPr>
                <w:sz w:val="24"/>
                <w:szCs w:val="24"/>
              </w:rPr>
              <w:softHyphen/>
              <w:t>данному алгоритму и обосновать вы</w:t>
            </w:r>
            <w:r w:rsidRPr="008F60D1">
              <w:rPr>
                <w:sz w:val="24"/>
                <w:szCs w:val="24"/>
              </w:rPr>
              <w:softHyphen/>
              <w:t>игрышную стратегию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8F60D1">
              <w:rPr>
                <w:color w:val="000000"/>
              </w:rPr>
              <w:t>В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8E2E9B" w:rsidP="00267097">
            <w:pPr>
              <w:jc w:val="center"/>
            </w:pPr>
            <w:r w:rsidRPr="008F60D1">
              <w:t>52</w:t>
            </w:r>
          </w:p>
        </w:tc>
      </w:tr>
      <w:tr w:rsidR="00452EAF" w:rsidRPr="009B6D60" w:rsidTr="008F60D1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2EAF" w:rsidRPr="008F60D1" w:rsidRDefault="00452EAF" w:rsidP="002670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F" w:rsidRPr="008F60D1" w:rsidRDefault="00452EAF" w:rsidP="0026709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60D1">
              <w:rPr>
                <w:sz w:val="24"/>
                <w:szCs w:val="24"/>
              </w:rPr>
              <w:t>Умения создавать собственные про</w:t>
            </w:r>
            <w:r w:rsidRPr="008F60D1">
              <w:rPr>
                <w:sz w:val="24"/>
                <w:szCs w:val="24"/>
              </w:rPr>
              <w:softHyphen/>
              <w:t>граммы (30-50 строк) для решения за</w:t>
            </w:r>
            <w:r w:rsidRPr="008F60D1">
              <w:rPr>
                <w:sz w:val="24"/>
                <w:szCs w:val="24"/>
              </w:rPr>
              <w:softHyphen/>
              <w:t>дач средней сложности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8F60D1">
              <w:t>Создавать программы на языке программирования по их описанию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452EAF" w:rsidP="00267097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8F60D1">
              <w:rPr>
                <w:color w:val="000000"/>
              </w:rPr>
              <w:t>В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EAF" w:rsidRPr="008F60D1" w:rsidRDefault="008E2E9B" w:rsidP="00267097">
            <w:pPr>
              <w:jc w:val="center"/>
            </w:pPr>
            <w:r w:rsidRPr="008F60D1">
              <w:t>0</w:t>
            </w:r>
          </w:p>
        </w:tc>
      </w:tr>
    </w:tbl>
    <w:p w:rsidR="008F60D1" w:rsidRDefault="008F60D1" w:rsidP="008F60D1">
      <w:pPr>
        <w:tabs>
          <w:tab w:val="left" w:pos="-567"/>
        </w:tabs>
        <w:ind w:right="-143" w:firstLine="540"/>
        <w:jc w:val="both"/>
        <w:rPr>
          <w:bCs/>
          <w:sz w:val="28"/>
          <w:szCs w:val="28"/>
        </w:rPr>
      </w:pPr>
    </w:p>
    <w:p w:rsidR="00E519E5" w:rsidRPr="00735723" w:rsidRDefault="00DD334E" w:rsidP="008F60D1">
      <w:pPr>
        <w:tabs>
          <w:tab w:val="left" w:pos="-567"/>
        </w:tabs>
        <w:ind w:left="-567" w:right="-143" w:firstLine="851"/>
        <w:jc w:val="both"/>
        <w:rPr>
          <w:bCs/>
          <w:sz w:val="28"/>
          <w:szCs w:val="28"/>
        </w:rPr>
      </w:pPr>
      <w:r w:rsidRPr="00735723">
        <w:rPr>
          <w:bCs/>
          <w:sz w:val="28"/>
          <w:szCs w:val="28"/>
        </w:rPr>
        <w:t>Анализируя работы в разрезе выполненных заданий</w:t>
      </w:r>
      <w:r w:rsidR="00637831" w:rsidRPr="00735723">
        <w:rPr>
          <w:bCs/>
          <w:sz w:val="28"/>
          <w:szCs w:val="28"/>
        </w:rPr>
        <w:t>,</w:t>
      </w:r>
      <w:r w:rsidRPr="00735723">
        <w:rPr>
          <w:bCs/>
          <w:sz w:val="28"/>
          <w:szCs w:val="28"/>
        </w:rPr>
        <w:t xml:space="preserve"> следует отметить большое кол-во учащихся, приступавших к выполнению второй части заданий. </w:t>
      </w:r>
      <w:r w:rsidR="009E1C0C" w:rsidRPr="00735723">
        <w:rPr>
          <w:bCs/>
          <w:sz w:val="28"/>
          <w:szCs w:val="28"/>
        </w:rPr>
        <w:t>Традиционно задание №27 выполняет очень малый процент учащихся, так как это самое сложное задание в работе и не все учащиеся подготовлены к его решению</w:t>
      </w:r>
      <w:r w:rsidR="00352F3D" w:rsidRPr="00735723">
        <w:rPr>
          <w:bCs/>
          <w:sz w:val="28"/>
          <w:szCs w:val="28"/>
        </w:rPr>
        <w:t xml:space="preserve">, а так же сказывается нехватка времени. В данной контрольной работе к выполнению приступил только 1 ученик и тот не показал результата (0 баллов). </w:t>
      </w:r>
      <w:r w:rsidR="00637831" w:rsidRPr="00735723">
        <w:rPr>
          <w:bCs/>
          <w:sz w:val="28"/>
          <w:szCs w:val="28"/>
        </w:rPr>
        <w:t xml:space="preserve">Практически все справились с заданиями первой части. </w:t>
      </w:r>
      <w:r w:rsidR="003662C5" w:rsidRPr="00735723">
        <w:rPr>
          <w:bCs/>
          <w:sz w:val="28"/>
          <w:szCs w:val="28"/>
        </w:rPr>
        <w:t xml:space="preserve">Практически не вызвали затруднений задания 1, 2, 3, 4, 6, 8, 9, 15, 16, 17. </w:t>
      </w:r>
      <w:r w:rsidR="009E3167" w:rsidRPr="00735723">
        <w:rPr>
          <w:bCs/>
          <w:sz w:val="28"/>
          <w:szCs w:val="28"/>
        </w:rPr>
        <w:t>Особые затруднения были при выполнении следующих заданий:</w:t>
      </w:r>
    </w:p>
    <w:p w:rsidR="00216352" w:rsidRPr="00735723" w:rsidRDefault="00216352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bCs/>
          <w:sz w:val="28"/>
          <w:szCs w:val="28"/>
        </w:rPr>
      </w:pPr>
      <w:r w:rsidRPr="00735723">
        <w:rPr>
          <w:bCs/>
          <w:sz w:val="28"/>
          <w:szCs w:val="28"/>
        </w:rPr>
        <w:t>№ 13 – задание на у</w:t>
      </w:r>
      <w:r w:rsidRPr="00735723">
        <w:rPr>
          <w:sz w:val="28"/>
          <w:szCs w:val="28"/>
        </w:rPr>
        <w:t>мение подсчитывать информационный объем сообщения – относится к заданиям повышенного уровня – справились 17 у</w:t>
      </w:r>
      <w:r w:rsidRPr="00735723">
        <w:rPr>
          <w:bCs/>
          <w:sz w:val="28"/>
          <w:szCs w:val="28"/>
        </w:rPr>
        <w:t>чащихся. Задание данного типа требует от учащихся внимания и умения решать задачи на большие вычисления без использования калькулятора. Наиболее часты вычислительные ошибки.</w:t>
      </w:r>
    </w:p>
    <w:p w:rsidR="00216352" w:rsidRPr="00735723" w:rsidRDefault="00216352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bCs/>
          <w:sz w:val="28"/>
          <w:szCs w:val="28"/>
        </w:rPr>
      </w:pPr>
      <w:r w:rsidRPr="00735723">
        <w:rPr>
          <w:bCs/>
          <w:sz w:val="28"/>
          <w:szCs w:val="28"/>
        </w:rPr>
        <w:t>№14 – задание на у</w:t>
      </w:r>
      <w:r w:rsidRPr="00735723">
        <w:rPr>
          <w:sz w:val="28"/>
          <w:szCs w:val="28"/>
        </w:rPr>
        <w:t>мение исполнить алгоритм для конкретного исполнителя с фиксированным набором команд – относится к заданиям повышенного уровня – справились 1</w:t>
      </w:r>
      <w:r w:rsidRPr="00735723">
        <w:rPr>
          <w:bCs/>
          <w:sz w:val="28"/>
          <w:szCs w:val="28"/>
        </w:rPr>
        <w:t>2 учащихся</w:t>
      </w:r>
      <w:r w:rsidRPr="00735723">
        <w:rPr>
          <w:sz w:val="28"/>
          <w:szCs w:val="28"/>
        </w:rPr>
        <w:t>. Решение таких задач относится к курсу 9 класса и очень хорошо просматривается при выполнении задач ОГЭ. В курсе 10-11 классов этому блоку заданий уделяется мало внимания и времени. Отсюда и многочисленные ошибки. Если учащийся сдавал ОГЭ, ему не составит труда вспомнить пройденный материал и освежить способы решения, если же не сдавал – учителю необходимо отдельно проработать с учащимися данные типы задач, так они весьма специфичны и больше нигде не применимы.</w:t>
      </w:r>
    </w:p>
    <w:p w:rsidR="00BE3B35" w:rsidRPr="00735723" w:rsidRDefault="00E1718A" w:rsidP="008F60D1">
      <w:pPr>
        <w:tabs>
          <w:tab w:val="left" w:pos="-567"/>
        </w:tabs>
        <w:ind w:left="-567" w:right="-143" w:firstLine="851"/>
        <w:jc w:val="both"/>
        <w:rPr>
          <w:bCs/>
          <w:sz w:val="28"/>
          <w:szCs w:val="28"/>
        </w:rPr>
      </w:pPr>
      <w:r w:rsidRPr="00735723">
        <w:rPr>
          <w:bCs/>
          <w:sz w:val="28"/>
          <w:szCs w:val="28"/>
        </w:rPr>
        <w:t>№18</w:t>
      </w:r>
      <w:r w:rsidR="00BE3B35" w:rsidRPr="00735723">
        <w:rPr>
          <w:bCs/>
          <w:sz w:val="28"/>
          <w:szCs w:val="28"/>
        </w:rPr>
        <w:t xml:space="preserve"> - </w:t>
      </w:r>
      <w:r w:rsidRPr="00735723">
        <w:rPr>
          <w:bCs/>
          <w:sz w:val="28"/>
          <w:szCs w:val="28"/>
        </w:rPr>
        <w:t xml:space="preserve"> </w:t>
      </w:r>
      <w:r w:rsidR="00BE3B35" w:rsidRPr="00735723">
        <w:rPr>
          <w:bCs/>
          <w:sz w:val="28"/>
          <w:szCs w:val="28"/>
        </w:rPr>
        <w:t>задание на з</w:t>
      </w:r>
      <w:r w:rsidR="00BE3B35" w:rsidRPr="00735723">
        <w:rPr>
          <w:sz w:val="28"/>
          <w:szCs w:val="28"/>
        </w:rPr>
        <w:t>нание основных понятий и законов математической логики</w:t>
      </w:r>
      <w:r w:rsidR="002544D8" w:rsidRPr="00735723">
        <w:rPr>
          <w:sz w:val="28"/>
          <w:szCs w:val="28"/>
        </w:rPr>
        <w:t xml:space="preserve"> – относится </w:t>
      </w:r>
      <w:r w:rsidR="00063A66" w:rsidRPr="00735723">
        <w:rPr>
          <w:sz w:val="28"/>
          <w:szCs w:val="28"/>
        </w:rPr>
        <w:t>к</w:t>
      </w:r>
      <w:r w:rsidR="002544D8" w:rsidRPr="00735723">
        <w:rPr>
          <w:sz w:val="28"/>
          <w:szCs w:val="28"/>
        </w:rPr>
        <w:t xml:space="preserve"> заданиям повышенного уровня</w:t>
      </w:r>
      <w:r w:rsidR="00BE3B35" w:rsidRPr="00735723">
        <w:rPr>
          <w:sz w:val="28"/>
          <w:szCs w:val="28"/>
        </w:rPr>
        <w:t xml:space="preserve">  </w:t>
      </w:r>
      <w:r w:rsidRPr="00735723">
        <w:rPr>
          <w:bCs/>
          <w:sz w:val="28"/>
          <w:szCs w:val="28"/>
        </w:rPr>
        <w:t xml:space="preserve">– </w:t>
      </w:r>
      <w:r w:rsidR="002544D8" w:rsidRPr="00735723">
        <w:rPr>
          <w:bCs/>
          <w:sz w:val="28"/>
          <w:szCs w:val="28"/>
        </w:rPr>
        <w:t xml:space="preserve">справились </w:t>
      </w:r>
      <w:r w:rsidRPr="00735723">
        <w:rPr>
          <w:bCs/>
          <w:sz w:val="28"/>
          <w:szCs w:val="28"/>
        </w:rPr>
        <w:t xml:space="preserve">9 </w:t>
      </w:r>
      <w:r w:rsidR="002544D8" w:rsidRPr="00735723">
        <w:rPr>
          <w:bCs/>
          <w:sz w:val="28"/>
          <w:szCs w:val="28"/>
        </w:rPr>
        <w:t>учащихся. Решение подобных задач требует не только з</w:t>
      </w:r>
      <w:r w:rsidR="00060AD7" w:rsidRPr="00735723">
        <w:rPr>
          <w:bCs/>
          <w:sz w:val="28"/>
          <w:szCs w:val="28"/>
        </w:rPr>
        <w:t>н</w:t>
      </w:r>
      <w:r w:rsidR="002544D8" w:rsidRPr="00735723">
        <w:rPr>
          <w:bCs/>
          <w:sz w:val="28"/>
          <w:szCs w:val="28"/>
        </w:rPr>
        <w:t xml:space="preserve">аний </w:t>
      </w:r>
      <w:r w:rsidR="00060AD7" w:rsidRPr="00735723">
        <w:rPr>
          <w:bCs/>
          <w:sz w:val="28"/>
          <w:szCs w:val="28"/>
        </w:rPr>
        <w:t>логики, но и математики и внимания. Часто в подобных заданиях допускают ошибки из-за невнимательности в прочтении условия задачи</w:t>
      </w:r>
      <w:r w:rsidR="007D143D" w:rsidRPr="00735723">
        <w:rPr>
          <w:bCs/>
          <w:sz w:val="28"/>
          <w:szCs w:val="28"/>
        </w:rPr>
        <w:t>.</w:t>
      </w:r>
    </w:p>
    <w:p w:rsidR="00BC6A5F" w:rsidRPr="00735723" w:rsidRDefault="00BC6A5F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bCs/>
          <w:sz w:val="28"/>
          <w:szCs w:val="28"/>
        </w:rPr>
      </w:pPr>
      <w:r w:rsidRPr="00735723">
        <w:rPr>
          <w:bCs/>
          <w:sz w:val="28"/>
          <w:szCs w:val="28"/>
        </w:rPr>
        <w:t xml:space="preserve">№21 </w:t>
      </w:r>
      <w:r w:rsidR="00D104B1" w:rsidRPr="00735723">
        <w:rPr>
          <w:bCs/>
          <w:sz w:val="28"/>
          <w:szCs w:val="28"/>
        </w:rPr>
        <w:t xml:space="preserve"> - задание на у</w:t>
      </w:r>
      <w:r w:rsidR="007D143D" w:rsidRPr="00735723">
        <w:rPr>
          <w:sz w:val="28"/>
          <w:szCs w:val="28"/>
        </w:rPr>
        <w:t>мение анализировать программу, использующую процедуры и функции</w:t>
      </w:r>
      <w:r w:rsidR="00D104B1" w:rsidRPr="00735723">
        <w:rPr>
          <w:sz w:val="28"/>
          <w:szCs w:val="28"/>
        </w:rPr>
        <w:t xml:space="preserve"> - относится </w:t>
      </w:r>
      <w:r w:rsidR="00063A66" w:rsidRPr="00735723">
        <w:rPr>
          <w:sz w:val="28"/>
          <w:szCs w:val="28"/>
        </w:rPr>
        <w:t>к</w:t>
      </w:r>
      <w:r w:rsidR="00D104B1" w:rsidRPr="00735723">
        <w:rPr>
          <w:sz w:val="28"/>
          <w:szCs w:val="28"/>
        </w:rPr>
        <w:t xml:space="preserve"> заданиям повышенного уровня – справились </w:t>
      </w:r>
      <w:r w:rsidRPr="00735723">
        <w:rPr>
          <w:bCs/>
          <w:sz w:val="28"/>
          <w:szCs w:val="28"/>
        </w:rPr>
        <w:t>11 учащихся</w:t>
      </w:r>
      <w:r w:rsidR="00D104B1" w:rsidRPr="00735723">
        <w:rPr>
          <w:bCs/>
          <w:sz w:val="28"/>
          <w:szCs w:val="28"/>
        </w:rPr>
        <w:t>.</w:t>
      </w:r>
      <w:r w:rsidR="00063A66" w:rsidRPr="00735723">
        <w:rPr>
          <w:bCs/>
          <w:sz w:val="28"/>
          <w:szCs w:val="28"/>
        </w:rPr>
        <w:t xml:space="preserve"> При решении задачи необходимо опираться на знание конкретного языка программирования. В задании представлены стандартные языки. Учащиеся могут испытать затруднения при программировании на нестандартном языке программирования (например, </w:t>
      </w:r>
      <w:r w:rsidR="00063A66" w:rsidRPr="00735723">
        <w:rPr>
          <w:bCs/>
          <w:sz w:val="28"/>
          <w:szCs w:val="28"/>
          <w:lang w:val="en-US"/>
        </w:rPr>
        <w:t>Piton</w:t>
      </w:r>
      <w:r w:rsidR="00063A66" w:rsidRPr="00735723">
        <w:rPr>
          <w:bCs/>
          <w:sz w:val="28"/>
          <w:szCs w:val="28"/>
        </w:rPr>
        <w:t>)</w:t>
      </w:r>
      <w:r w:rsidR="00CD40C0" w:rsidRPr="00735723">
        <w:rPr>
          <w:bCs/>
          <w:sz w:val="28"/>
          <w:szCs w:val="28"/>
        </w:rPr>
        <w:t xml:space="preserve">, хотя в решении представлен алгоритмический язык программирования, на котором должны уметь </w:t>
      </w:r>
      <w:r w:rsidR="001C3722" w:rsidRPr="00735723">
        <w:rPr>
          <w:bCs/>
          <w:sz w:val="28"/>
          <w:szCs w:val="28"/>
        </w:rPr>
        <w:t>программировать</w:t>
      </w:r>
      <w:r w:rsidR="00CD40C0" w:rsidRPr="00735723">
        <w:rPr>
          <w:bCs/>
          <w:sz w:val="28"/>
          <w:szCs w:val="28"/>
        </w:rPr>
        <w:t xml:space="preserve"> </w:t>
      </w:r>
      <w:r w:rsidR="001C3722" w:rsidRPr="00735723">
        <w:rPr>
          <w:bCs/>
          <w:sz w:val="28"/>
          <w:szCs w:val="28"/>
        </w:rPr>
        <w:t>в</w:t>
      </w:r>
      <w:r w:rsidR="00CD40C0" w:rsidRPr="00735723">
        <w:rPr>
          <w:bCs/>
          <w:sz w:val="28"/>
          <w:szCs w:val="28"/>
        </w:rPr>
        <w:t>се без исключения.</w:t>
      </w:r>
      <w:r w:rsidR="001C3722" w:rsidRPr="00735723">
        <w:rPr>
          <w:bCs/>
          <w:sz w:val="28"/>
          <w:szCs w:val="28"/>
        </w:rPr>
        <w:t xml:space="preserve"> Возможно, что такое кол-во ошибок было вызвано тем, что еще не начались повторения по программированию.</w:t>
      </w:r>
      <w:r w:rsidR="008B7810" w:rsidRPr="00735723">
        <w:rPr>
          <w:bCs/>
          <w:sz w:val="28"/>
          <w:szCs w:val="28"/>
        </w:rPr>
        <w:t xml:space="preserve"> Аналогичные задания были представлены в №19, 20 (справились соответственно 12 и</w:t>
      </w:r>
      <w:r w:rsidR="00AB4685" w:rsidRPr="00735723">
        <w:rPr>
          <w:bCs/>
          <w:sz w:val="28"/>
          <w:szCs w:val="28"/>
        </w:rPr>
        <w:t xml:space="preserve"> 16 учащихся).</w:t>
      </w:r>
      <w:r w:rsidR="008B7810" w:rsidRPr="00735723">
        <w:rPr>
          <w:bCs/>
          <w:sz w:val="28"/>
          <w:szCs w:val="28"/>
        </w:rPr>
        <w:t xml:space="preserve"> </w:t>
      </w:r>
      <w:r w:rsidR="00CD40C0" w:rsidRPr="00735723">
        <w:rPr>
          <w:bCs/>
          <w:sz w:val="28"/>
          <w:szCs w:val="28"/>
        </w:rPr>
        <w:t xml:space="preserve">  </w:t>
      </w:r>
    </w:p>
    <w:p w:rsidR="006F08F5" w:rsidRPr="00735723" w:rsidRDefault="006F08F5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bCs/>
          <w:sz w:val="28"/>
          <w:szCs w:val="28"/>
        </w:rPr>
      </w:pPr>
      <w:r w:rsidRPr="00735723">
        <w:rPr>
          <w:bCs/>
          <w:sz w:val="28"/>
          <w:szCs w:val="28"/>
        </w:rPr>
        <w:t>№22 – задание на у</w:t>
      </w:r>
      <w:r w:rsidRPr="00735723">
        <w:rPr>
          <w:sz w:val="28"/>
          <w:szCs w:val="28"/>
        </w:rPr>
        <w:t xml:space="preserve">мение анализировать результат исполнения алгоритма  – относится к заданиям повышенного уровня – справились 17 учащихся. В подобных заданиях необходимо вычислить число программ, приводящих к нужному результату. По сравнению с прошлыми годами – задания усложнились, ранее требовалось привести пример одной программы. Для уменьшения ошибок необходимо </w:t>
      </w:r>
      <w:proofErr w:type="spellStart"/>
      <w:r w:rsidRPr="00735723">
        <w:rPr>
          <w:sz w:val="28"/>
          <w:szCs w:val="28"/>
        </w:rPr>
        <w:t>прорешать</w:t>
      </w:r>
      <w:proofErr w:type="spellEnd"/>
      <w:r w:rsidRPr="00735723">
        <w:rPr>
          <w:sz w:val="28"/>
          <w:szCs w:val="28"/>
        </w:rPr>
        <w:t xml:space="preserve"> большое количество заданий, для выработки алгоритма решения.</w:t>
      </w:r>
    </w:p>
    <w:p w:rsidR="00BC6A5F" w:rsidRPr="00735723" w:rsidRDefault="00BC6A5F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bCs/>
          <w:sz w:val="28"/>
          <w:szCs w:val="28"/>
        </w:rPr>
      </w:pPr>
      <w:r w:rsidRPr="00735723">
        <w:rPr>
          <w:bCs/>
          <w:sz w:val="28"/>
          <w:szCs w:val="28"/>
        </w:rPr>
        <w:t>№23</w:t>
      </w:r>
      <w:r w:rsidR="00046E05" w:rsidRPr="00735723">
        <w:rPr>
          <w:bCs/>
          <w:sz w:val="28"/>
          <w:szCs w:val="28"/>
        </w:rPr>
        <w:t xml:space="preserve"> </w:t>
      </w:r>
      <w:r w:rsidRPr="00735723">
        <w:rPr>
          <w:bCs/>
          <w:sz w:val="28"/>
          <w:szCs w:val="28"/>
        </w:rPr>
        <w:t xml:space="preserve">– </w:t>
      </w:r>
      <w:r w:rsidR="003A395E" w:rsidRPr="00735723">
        <w:rPr>
          <w:bCs/>
          <w:sz w:val="28"/>
          <w:szCs w:val="28"/>
        </w:rPr>
        <w:t xml:space="preserve"> задание на у</w:t>
      </w:r>
      <w:r w:rsidR="003A395E" w:rsidRPr="00735723">
        <w:rPr>
          <w:sz w:val="28"/>
          <w:szCs w:val="28"/>
        </w:rPr>
        <w:t>мение строить и преобразовывать логические выражения – относится к высокому  уровню</w:t>
      </w:r>
      <w:r w:rsidR="008C3AA5" w:rsidRPr="00735723">
        <w:rPr>
          <w:sz w:val="28"/>
          <w:szCs w:val="28"/>
        </w:rPr>
        <w:t xml:space="preserve"> заданий – справились </w:t>
      </w:r>
      <w:r w:rsidRPr="00735723">
        <w:rPr>
          <w:bCs/>
          <w:sz w:val="28"/>
          <w:szCs w:val="28"/>
        </w:rPr>
        <w:t>16</w:t>
      </w:r>
      <w:r w:rsidR="00046E05" w:rsidRPr="00735723">
        <w:rPr>
          <w:bCs/>
          <w:sz w:val="28"/>
          <w:szCs w:val="28"/>
        </w:rPr>
        <w:t xml:space="preserve"> учащихся</w:t>
      </w:r>
      <w:r w:rsidR="008C3AA5" w:rsidRPr="00735723">
        <w:rPr>
          <w:bCs/>
          <w:sz w:val="28"/>
          <w:szCs w:val="28"/>
        </w:rPr>
        <w:t xml:space="preserve">. Задания подобного типа практически не рассматриваются в школьном курсе информатики, мало того, практически не рассматриваются в </w:t>
      </w:r>
      <w:r w:rsidR="00AE11A0" w:rsidRPr="00735723">
        <w:rPr>
          <w:bCs/>
          <w:sz w:val="28"/>
          <w:szCs w:val="28"/>
        </w:rPr>
        <w:t xml:space="preserve">ВУЗах. Очень специфическое задание, требующее от учащегося особого внимания при решении и использовании особых способов решения, не применимых для решения других логических задач и чаще всего сугубо индивидуальных. </w:t>
      </w:r>
      <w:r w:rsidR="00E91AA7" w:rsidRPr="00735723">
        <w:rPr>
          <w:bCs/>
          <w:sz w:val="28"/>
          <w:szCs w:val="28"/>
        </w:rPr>
        <w:t>Необходимо фундаментальное знание законов логики и логики решения задач подобного типа.</w:t>
      </w:r>
      <w:r w:rsidR="00AE11A0" w:rsidRPr="00735723">
        <w:rPr>
          <w:bCs/>
          <w:sz w:val="28"/>
          <w:szCs w:val="28"/>
        </w:rPr>
        <w:t xml:space="preserve"> </w:t>
      </w:r>
    </w:p>
    <w:p w:rsidR="00DE17CE" w:rsidRPr="00735723" w:rsidRDefault="00DE17CE" w:rsidP="008F60D1">
      <w:pPr>
        <w:pStyle w:val="3"/>
        <w:tabs>
          <w:tab w:val="left" w:pos="-567"/>
        </w:tabs>
        <w:ind w:left="-567" w:right="-143" w:firstLine="851"/>
        <w:jc w:val="center"/>
        <w:rPr>
          <w:rFonts w:ascii="Times New Roman" w:eastAsia="Times New Roman" w:hAnsi="Times New Roman"/>
          <w:b w:val="0"/>
          <w:smallCaps/>
          <w:color w:val="auto"/>
          <w:sz w:val="28"/>
          <w:szCs w:val="28"/>
          <w:lang w:eastAsia="ru-RU"/>
        </w:rPr>
      </w:pPr>
      <w:r w:rsidRPr="00735723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>Рекомендации:</w:t>
      </w:r>
    </w:p>
    <w:p w:rsidR="00DE17CE" w:rsidRPr="00735723" w:rsidRDefault="00DE17CE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 xml:space="preserve">Для повышения уровня подготовленности выпускников к успешному выполнению заданий ЕГЭ по информатике и ИКТ процесс обучения должен строиться, прежде всего, на </w:t>
      </w:r>
      <w:proofErr w:type="spellStart"/>
      <w:r w:rsidRPr="00735723">
        <w:rPr>
          <w:sz w:val="28"/>
          <w:szCs w:val="28"/>
        </w:rPr>
        <w:t>деятельностной</w:t>
      </w:r>
      <w:proofErr w:type="spellEnd"/>
      <w:r w:rsidRPr="00735723">
        <w:rPr>
          <w:sz w:val="28"/>
          <w:szCs w:val="28"/>
        </w:rPr>
        <w:t xml:space="preserve"> основе. </w:t>
      </w:r>
    </w:p>
    <w:p w:rsidR="00DE17CE" w:rsidRPr="00735723" w:rsidRDefault="00DE17CE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Для оптимизации подготовки к выполнению заданий по информатике и ИКТ рекомендуется:</w:t>
      </w:r>
    </w:p>
    <w:p w:rsidR="00DE17CE" w:rsidRPr="00735723" w:rsidRDefault="00DE17CE" w:rsidP="008F60D1">
      <w:pPr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текущий поурочный контроль по отдельным компонентам содержания кодификатора в формате заданий</w:t>
      </w:r>
      <w:r w:rsidR="00735723">
        <w:rPr>
          <w:sz w:val="28"/>
          <w:szCs w:val="28"/>
        </w:rPr>
        <w:t>;</w:t>
      </w:r>
    </w:p>
    <w:p w:rsidR="00DE17CE" w:rsidRPr="00735723" w:rsidRDefault="00DE17CE" w:rsidP="008F60D1">
      <w:pPr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решение тематических тренировочных тестовых заданий на повторительно-обобщающих уроках;</w:t>
      </w:r>
    </w:p>
    <w:p w:rsidR="00DE17CE" w:rsidRPr="00735723" w:rsidRDefault="00DE17CE" w:rsidP="008F60D1">
      <w:pPr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итоговое зачетное диагностическое тестирование по разделам, курсам.</w:t>
      </w:r>
    </w:p>
    <w:p w:rsidR="00DE17CE" w:rsidRPr="00735723" w:rsidRDefault="00DE17CE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Для успешного выполнения заданий повышенного уровня необходимо продолжать совершенствовать умения:</w:t>
      </w:r>
    </w:p>
    <w:p w:rsidR="00735723" w:rsidRDefault="00DE17CE" w:rsidP="00735723">
      <w:pPr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анализировать алгоритм, содержащего вспомогательные алгоритмы, цикл и ветвление результат исполнения алгоритма;</w:t>
      </w:r>
    </w:p>
    <w:p w:rsidR="00DE17CE" w:rsidRPr="00735723" w:rsidRDefault="00DE17CE" w:rsidP="00735723">
      <w:pPr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исполнять рекурсивный алгоритм;</w:t>
      </w:r>
    </w:p>
    <w:p w:rsidR="00DE17CE" w:rsidRPr="00735723" w:rsidRDefault="00DE17CE" w:rsidP="008F60D1">
      <w:pPr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применять знания о методах измерения количества информации;</w:t>
      </w:r>
    </w:p>
    <w:p w:rsidR="00DE17CE" w:rsidRPr="00735723" w:rsidRDefault="00DE17CE" w:rsidP="008F60D1">
      <w:pPr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>строить и преобразовывать логические выражения.</w:t>
      </w:r>
    </w:p>
    <w:p w:rsidR="00DE17CE" w:rsidRPr="00735723" w:rsidRDefault="00DE17CE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 w:rsidRPr="00735723">
        <w:rPr>
          <w:sz w:val="28"/>
          <w:szCs w:val="28"/>
        </w:rPr>
        <w:t xml:space="preserve">При выполнении заданий 24-27 </w:t>
      </w:r>
      <w:r w:rsidRPr="00735723">
        <w:rPr>
          <w:sz w:val="28"/>
          <w:szCs w:val="28"/>
          <w:lang w:eastAsia="ar-SA"/>
        </w:rPr>
        <w:t xml:space="preserve">привлекать не только школьные учебники, но </w:t>
      </w:r>
      <w:r w:rsidR="003A7B8D">
        <w:rPr>
          <w:sz w:val="28"/>
          <w:szCs w:val="28"/>
          <w:lang w:eastAsia="ar-SA"/>
        </w:rPr>
        <w:t xml:space="preserve">и </w:t>
      </w:r>
      <w:r w:rsidR="003A7B8D" w:rsidRPr="00735723">
        <w:rPr>
          <w:sz w:val="28"/>
          <w:szCs w:val="28"/>
          <w:lang w:eastAsia="ar-SA"/>
        </w:rPr>
        <w:t xml:space="preserve">рекомендованные </w:t>
      </w:r>
      <w:r w:rsidRPr="00735723">
        <w:rPr>
          <w:sz w:val="28"/>
          <w:szCs w:val="28"/>
          <w:lang w:eastAsia="ar-SA"/>
        </w:rPr>
        <w:t>сборники задач и познавательных заданий и другие дидактические пособия, электронные образовательные ресурсы.</w:t>
      </w:r>
    </w:p>
    <w:p w:rsidR="00DE17CE" w:rsidRPr="00735723" w:rsidRDefault="00DE17CE" w:rsidP="008F60D1">
      <w:pPr>
        <w:tabs>
          <w:tab w:val="left" w:pos="-567"/>
        </w:tabs>
        <w:autoSpaceDE w:val="0"/>
        <w:autoSpaceDN w:val="0"/>
        <w:adjustRightInd w:val="0"/>
        <w:ind w:left="-567" w:right="-143" w:firstLine="851"/>
        <w:jc w:val="both"/>
        <w:rPr>
          <w:color w:val="FF0000"/>
          <w:sz w:val="28"/>
          <w:szCs w:val="28"/>
        </w:rPr>
      </w:pPr>
    </w:p>
    <w:p w:rsidR="00DE17CE" w:rsidRPr="008C3AA5" w:rsidRDefault="00DE17CE" w:rsidP="008F60D1">
      <w:pPr>
        <w:tabs>
          <w:tab w:val="left" w:pos="-567"/>
        </w:tabs>
        <w:autoSpaceDE w:val="0"/>
        <w:autoSpaceDN w:val="0"/>
        <w:adjustRightInd w:val="0"/>
        <w:ind w:right="-143" w:firstLine="540"/>
        <w:jc w:val="both"/>
        <w:rPr>
          <w:bCs/>
          <w:sz w:val="28"/>
          <w:szCs w:val="28"/>
        </w:rPr>
      </w:pPr>
    </w:p>
    <w:p w:rsidR="00637831" w:rsidRDefault="00637831" w:rsidP="008F60D1">
      <w:pPr>
        <w:tabs>
          <w:tab w:val="left" w:pos="-567"/>
        </w:tabs>
        <w:ind w:right="-143" w:firstLine="540"/>
        <w:rPr>
          <w:bCs/>
          <w:sz w:val="28"/>
          <w:szCs w:val="28"/>
        </w:rPr>
      </w:pPr>
    </w:p>
    <w:p w:rsidR="00E519E5" w:rsidRPr="00482BEA" w:rsidRDefault="00C50720" w:rsidP="008F60D1">
      <w:pPr>
        <w:tabs>
          <w:tab w:val="left" w:pos="-567"/>
        </w:tabs>
        <w:ind w:right="-143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460C6">
        <w:rPr>
          <w:bCs/>
          <w:sz w:val="28"/>
          <w:szCs w:val="28"/>
        </w:rPr>
        <w:t xml:space="preserve"> </w:t>
      </w:r>
    </w:p>
    <w:p w:rsidR="00E27B1D" w:rsidRPr="00482BEA" w:rsidRDefault="00E27B1D" w:rsidP="008F60D1">
      <w:pPr>
        <w:tabs>
          <w:tab w:val="left" w:pos="-567"/>
        </w:tabs>
        <w:ind w:right="-143" w:firstLine="540"/>
        <w:rPr>
          <w:bCs/>
          <w:sz w:val="28"/>
          <w:szCs w:val="28"/>
        </w:rPr>
      </w:pPr>
    </w:p>
    <w:sectPr w:rsidR="00E27B1D" w:rsidRPr="00482BEA" w:rsidSect="00B2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961"/>
    <w:multiLevelType w:val="hybridMultilevel"/>
    <w:tmpl w:val="A2D4076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A13807"/>
    <w:multiLevelType w:val="hybridMultilevel"/>
    <w:tmpl w:val="43162F98"/>
    <w:lvl w:ilvl="0" w:tplc="B1F495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A5E22"/>
    <w:multiLevelType w:val="hybridMultilevel"/>
    <w:tmpl w:val="2E62C98A"/>
    <w:lvl w:ilvl="0" w:tplc="B1F495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526AC"/>
    <w:multiLevelType w:val="hybridMultilevel"/>
    <w:tmpl w:val="9CBA0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F6D2B"/>
    <w:multiLevelType w:val="hybridMultilevel"/>
    <w:tmpl w:val="9F202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7571"/>
    <w:multiLevelType w:val="hybridMultilevel"/>
    <w:tmpl w:val="9BF0F71E"/>
    <w:lvl w:ilvl="0" w:tplc="5F081256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4C227B"/>
    <w:rsid w:val="00012AF3"/>
    <w:rsid w:val="00046E05"/>
    <w:rsid w:val="00060AD7"/>
    <w:rsid w:val="00063A66"/>
    <w:rsid w:val="000A75EC"/>
    <w:rsid w:val="000F3982"/>
    <w:rsid w:val="001C3722"/>
    <w:rsid w:val="001E406F"/>
    <w:rsid w:val="00216352"/>
    <w:rsid w:val="00222A6B"/>
    <w:rsid w:val="002544D8"/>
    <w:rsid w:val="00267097"/>
    <w:rsid w:val="00272D7E"/>
    <w:rsid w:val="002765E1"/>
    <w:rsid w:val="00294ADE"/>
    <w:rsid w:val="00311775"/>
    <w:rsid w:val="00352F3D"/>
    <w:rsid w:val="003662C5"/>
    <w:rsid w:val="003A395E"/>
    <w:rsid w:val="003A7B8D"/>
    <w:rsid w:val="003C05A8"/>
    <w:rsid w:val="00452EAF"/>
    <w:rsid w:val="00462FD9"/>
    <w:rsid w:val="00471E5A"/>
    <w:rsid w:val="00482BEA"/>
    <w:rsid w:val="004C227B"/>
    <w:rsid w:val="00512B45"/>
    <w:rsid w:val="005474FF"/>
    <w:rsid w:val="00550FB0"/>
    <w:rsid w:val="00552C4F"/>
    <w:rsid w:val="00637831"/>
    <w:rsid w:val="006A718A"/>
    <w:rsid w:val="006F08F5"/>
    <w:rsid w:val="00735723"/>
    <w:rsid w:val="00797A7B"/>
    <w:rsid w:val="007B6BB5"/>
    <w:rsid w:val="007D143D"/>
    <w:rsid w:val="00817064"/>
    <w:rsid w:val="008235C2"/>
    <w:rsid w:val="008839E8"/>
    <w:rsid w:val="00896DEA"/>
    <w:rsid w:val="008B7810"/>
    <w:rsid w:val="008C3AA5"/>
    <w:rsid w:val="008E2E9B"/>
    <w:rsid w:val="008F60D1"/>
    <w:rsid w:val="00910A0F"/>
    <w:rsid w:val="00936634"/>
    <w:rsid w:val="00937B4F"/>
    <w:rsid w:val="009B6D60"/>
    <w:rsid w:val="009E1C0C"/>
    <w:rsid w:val="009E3167"/>
    <w:rsid w:val="00A65DF3"/>
    <w:rsid w:val="00AB4685"/>
    <w:rsid w:val="00AE11A0"/>
    <w:rsid w:val="00AE72C0"/>
    <w:rsid w:val="00B1405F"/>
    <w:rsid w:val="00B14643"/>
    <w:rsid w:val="00B26FFF"/>
    <w:rsid w:val="00B44277"/>
    <w:rsid w:val="00BC6A5F"/>
    <w:rsid w:val="00BE3B35"/>
    <w:rsid w:val="00C50720"/>
    <w:rsid w:val="00CC674C"/>
    <w:rsid w:val="00CD40C0"/>
    <w:rsid w:val="00D104B1"/>
    <w:rsid w:val="00D105E5"/>
    <w:rsid w:val="00D460C6"/>
    <w:rsid w:val="00DD334E"/>
    <w:rsid w:val="00DE17CE"/>
    <w:rsid w:val="00E1718A"/>
    <w:rsid w:val="00E27B1D"/>
    <w:rsid w:val="00E519E5"/>
    <w:rsid w:val="00E608C5"/>
    <w:rsid w:val="00E705EE"/>
    <w:rsid w:val="00E91AA7"/>
    <w:rsid w:val="00F11FAA"/>
    <w:rsid w:val="00FF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FF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17CE"/>
    <w:pPr>
      <w:keepNext/>
      <w:keepLines/>
      <w:spacing w:before="200" w:line="276" w:lineRule="auto"/>
      <w:outlineLvl w:val="2"/>
    </w:pPr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7CE"/>
    <w:rPr>
      <w:rFonts w:ascii="Cambria" w:eastAsia="PMingLiU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DE17CE"/>
    <w:pPr>
      <w:ind w:left="720"/>
    </w:pPr>
  </w:style>
  <w:style w:type="paragraph" w:styleId="2">
    <w:name w:val="Body Text Indent 2"/>
    <w:basedOn w:val="a"/>
    <w:link w:val="20"/>
    <w:rsid w:val="00DE17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DE17CE"/>
    <w:rPr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452EA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452EAF"/>
    <w:rPr>
      <w:sz w:val="15"/>
      <w:szCs w:val="15"/>
      <w:lang w:bidi="ar-SA"/>
    </w:rPr>
  </w:style>
  <w:style w:type="paragraph" w:customStyle="1" w:styleId="60">
    <w:name w:val="Основной текст (6)"/>
    <w:basedOn w:val="a"/>
    <w:link w:val="6"/>
    <w:rsid w:val="00452EAF"/>
    <w:pPr>
      <w:shd w:val="clear" w:color="auto" w:fill="FFFFFF"/>
      <w:spacing w:line="240" w:lineRule="atLeast"/>
      <w:jc w:val="both"/>
    </w:pPr>
    <w:rPr>
      <w:sz w:val="15"/>
      <w:szCs w:val="15"/>
    </w:rPr>
  </w:style>
  <w:style w:type="paragraph" w:styleId="a5">
    <w:name w:val="Balloon Text"/>
    <w:basedOn w:val="a"/>
    <w:link w:val="a6"/>
    <w:semiHidden/>
    <w:unhideWhenUsed/>
    <w:rsid w:val="00452EA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452EAF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4">
    <w:name w:val="Основной текст Знак"/>
    <w:basedOn w:val="a0"/>
    <w:link w:val="a3"/>
    <w:rsid w:val="00452EA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№1_"/>
    <w:basedOn w:val="a0"/>
    <w:link w:val="11"/>
    <w:rsid w:val="00452EAF"/>
    <w:rPr>
      <w:b/>
      <w:bCs/>
      <w:sz w:val="23"/>
      <w:szCs w:val="23"/>
      <w:lang w:bidi="ar-SA"/>
    </w:rPr>
  </w:style>
  <w:style w:type="paragraph" w:customStyle="1" w:styleId="11">
    <w:name w:val="Заголовок №1"/>
    <w:basedOn w:val="a"/>
    <w:link w:val="10"/>
    <w:rsid w:val="00452EAF"/>
    <w:pPr>
      <w:shd w:val="clear" w:color="auto" w:fill="FFFFFF"/>
      <w:spacing w:before="720" w:line="283" w:lineRule="exact"/>
      <w:jc w:val="center"/>
      <w:outlineLvl w:val="0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8F60D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результатам тренировочной контрольной работы в форме единого государственного экзамена по информатике и ИКТ обучающихся 11-х классов общеобразовательных организаций г</vt:lpstr>
    </vt:vector>
  </TitlesOfParts>
  <Company>Организация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тренировочной контрольной работы в форме единого государственного экзамена по информатике и ИКТ обучающихся 11-х классов общеобразовательных организаций г</dc:title>
  <dc:subject/>
  <dc:creator>Admin</dc:creator>
  <cp:keywords/>
  <dc:description/>
  <cp:lastModifiedBy>bulgakovataev</cp:lastModifiedBy>
  <cp:revision>5</cp:revision>
  <dcterms:created xsi:type="dcterms:W3CDTF">2016-03-09T08:07:00Z</dcterms:created>
  <dcterms:modified xsi:type="dcterms:W3CDTF">2016-03-10T07:30:00Z</dcterms:modified>
</cp:coreProperties>
</file>